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D987" w14:textId="20842E46" w:rsidR="00D81C02" w:rsidRPr="00962D47" w:rsidRDefault="00EF56D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Tuintje uitzetten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D81C02" w:rsidRPr="00962D47" w14:paraId="0730EE4C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01511E" w14:textId="3D9AEA23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Naam:</w:t>
            </w:r>
          </w:p>
        </w:tc>
        <w:tc>
          <w:tcPr>
            <w:tcW w:w="4606" w:type="dxa"/>
            <w:vMerge w:val="restart"/>
            <w:vAlign w:val="center"/>
          </w:tcPr>
          <w:p w14:paraId="3D39293F" w14:textId="122A5CB6" w:rsidR="00D81C02" w:rsidRDefault="00EF56D3" w:rsidP="007F11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Tuintje uitzetten</w:t>
            </w:r>
          </w:p>
          <w:p w14:paraId="0E91B748" w14:textId="787312A6" w:rsidR="007F117F" w:rsidRPr="007F117F" w:rsidRDefault="00EF56D3" w:rsidP="00EF56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Oriëntatie groen </w:t>
            </w:r>
          </w:p>
        </w:tc>
      </w:tr>
      <w:tr w:rsidR="00D81C02" w:rsidRPr="00962D47" w14:paraId="7AC36ADB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7B32825E" w14:textId="389B95E8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Klas:</w:t>
            </w:r>
          </w:p>
        </w:tc>
        <w:tc>
          <w:tcPr>
            <w:tcW w:w="4606" w:type="dxa"/>
            <w:vMerge/>
            <w:vAlign w:val="center"/>
          </w:tcPr>
          <w:p w14:paraId="5BC04928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C02" w:rsidRPr="00962D47" w14:paraId="17EB6AB3" w14:textId="77777777" w:rsidTr="00962D47">
        <w:trPr>
          <w:trHeight w:val="567"/>
        </w:trPr>
        <w:tc>
          <w:tcPr>
            <w:tcW w:w="4606" w:type="dxa"/>
            <w:vAlign w:val="center"/>
          </w:tcPr>
          <w:p w14:paraId="35E73FE8" w14:textId="43D2B049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4606" w:type="dxa"/>
            <w:vMerge/>
            <w:vAlign w:val="center"/>
          </w:tcPr>
          <w:p w14:paraId="038B73F0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6DA581" w14:textId="3C8CD4B5" w:rsidR="00D81C02" w:rsidRPr="00D81C02" w:rsidRDefault="00D81C02">
      <w:pPr>
        <w:rPr>
          <w:rFonts w:ascii="Arial" w:hAnsi="Arial" w:cs="Arial"/>
          <w:b/>
        </w:rPr>
      </w:pPr>
    </w:p>
    <w:p w14:paraId="133CDAD8" w14:textId="198F33D0" w:rsidR="00962D47" w:rsidRPr="00962D47" w:rsidRDefault="007F11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Doel van de opdracht</w:t>
      </w:r>
    </w:p>
    <w:p w14:paraId="20A45BEC" w14:textId="4CF3F720" w:rsidR="00962D47" w:rsidRPr="00631D64" w:rsidRDefault="00EF56D3" w:rsidP="00631D64">
      <w:pPr>
        <w:pStyle w:val="Geenafstand"/>
        <w:rPr>
          <w:rFonts w:ascii="Arial" w:hAnsi="Arial" w:cs="Arial"/>
          <w:sz w:val="24"/>
          <w:szCs w:val="24"/>
        </w:rPr>
      </w:pPr>
      <w:r w:rsidRPr="00631D64">
        <w:rPr>
          <w:rFonts w:ascii="Arial" w:hAnsi="Arial" w:cs="Arial"/>
          <w:sz w:val="24"/>
          <w:szCs w:val="24"/>
        </w:rPr>
        <w:t xml:space="preserve">- Je kunt een pootlijn op de juiste manier gebruiken </w:t>
      </w:r>
    </w:p>
    <w:p w14:paraId="465C6675" w14:textId="6D6A2DC9" w:rsidR="00EF56D3" w:rsidRPr="00631D64" w:rsidRDefault="00EF56D3" w:rsidP="00631D64">
      <w:pPr>
        <w:pStyle w:val="Geenafstand"/>
        <w:rPr>
          <w:rFonts w:ascii="Arial" w:hAnsi="Arial" w:cs="Arial"/>
          <w:sz w:val="24"/>
          <w:szCs w:val="24"/>
        </w:rPr>
      </w:pPr>
      <w:r w:rsidRPr="00631D64">
        <w:rPr>
          <w:rFonts w:ascii="Arial" w:hAnsi="Arial" w:cs="Arial"/>
          <w:sz w:val="24"/>
          <w:szCs w:val="24"/>
        </w:rPr>
        <w:t xml:space="preserve">- Je kunt een vierkant maken met de juiste afmetingen </w:t>
      </w:r>
    </w:p>
    <w:p w14:paraId="1D6B6544" w14:textId="4F1439EB" w:rsidR="00EF56D3" w:rsidRPr="00631D64" w:rsidRDefault="00EF56D3" w:rsidP="00631D64">
      <w:pPr>
        <w:pStyle w:val="Geenafstand"/>
        <w:rPr>
          <w:rFonts w:ascii="Arial" w:hAnsi="Arial" w:cs="Arial"/>
          <w:sz w:val="24"/>
          <w:szCs w:val="24"/>
        </w:rPr>
      </w:pPr>
      <w:r w:rsidRPr="00631D64">
        <w:rPr>
          <w:rFonts w:ascii="Arial" w:hAnsi="Arial" w:cs="Arial"/>
          <w:sz w:val="24"/>
          <w:szCs w:val="24"/>
        </w:rPr>
        <w:t xml:space="preserve">- Je kunt werken met een haakse hoek </w:t>
      </w:r>
    </w:p>
    <w:p w14:paraId="55FEC7EF" w14:textId="28745DAA" w:rsidR="00EF56D3" w:rsidRPr="00631D64" w:rsidRDefault="00EF56D3" w:rsidP="00631D64">
      <w:pPr>
        <w:pStyle w:val="Geenafstand"/>
        <w:rPr>
          <w:rFonts w:ascii="Arial" w:hAnsi="Arial" w:cs="Arial"/>
          <w:sz w:val="24"/>
          <w:szCs w:val="24"/>
        </w:rPr>
      </w:pPr>
      <w:r w:rsidRPr="00631D64">
        <w:rPr>
          <w:rFonts w:ascii="Arial" w:hAnsi="Arial" w:cs="Arial"/>
          <w:sz w:val="24"/>
          <w:szCs w:val="24"/>
        </w:rPr>
        <w:t>- Je kunt met een meetlint werken</w:t>
      </w:r>
    </w:p>
    <w:p w14:paraId="2731D2E1" w14:textId="3834725D" w:rsidR="00EF56D3" w:rsidRPr="00631D64" w:rsidRDefault="00EF56D3" w:rsidP="00631D64">
      <w:pPr>
        <w:pStyle w:val="Geenafstand"/>
        <w:rPr>
          <w:rFonts w:ascii="Arial" w:hAnsi="Arial" w:cs="Arial"/>
          <w:sz w:val="24"/>
          <w:szCs w:val="24"/>
        </w:rPr>
      </w:pPr>
      <w:r w:rsidRPr="00631D64">
        <w:rPr>
          <w:rFonts w:ascii="Arial" w:hAnsi="Arial" w:cs="Arial"/>
          <w:sz w:val="24"/>
          <w:szCs w:val="24"/>
        </w:rPr>
        <w:t>- Je weet het verschil tussen piketten binnenwerks en buitenwerks neerzetten</w:t>
      </w:r>
    </w:p>
    <w:p w14:paraId="1D92417B" w14:textId="77777777" w:rsidR="00EF56D3" w:rsidRDefault="00EF56D3" w:rsidP="00EF56D3">
      <w:pPr>
        <w:pStyle w:val="Geenafstand"/>
      </w:pPr>
    </w:p>
    <w:p w14:paraId="3BF117EC" w14:textId="1DCB5BEC" w:rsidR="00962D47" w:rsidRPr="00962D47" w:rsidRDefault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Oriëntatie</w:t>
      </w:r>
    </w:p>
    <w:p w14:paraId="51D614BE" w14:textId="34F80CCE" w:rsidR="00962D47" w:rsidRPr="00962D47" w:rsidRDefault="00EF56D3" w:rsidP="00962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te weten waar je bijvoorbeeld kunt straten of planten, moet je eerst weten tussen welke lijnen je kunt werken. </w:t>
      </w:r>
      <w:r w:rsidR="000A5740">
        <w:rPr>
          <w:rFonts w:ascii="Arial" w:hAnsi="Arial" w:cs="Arial"/>
          <w:sz w:val="24"/>
          <w:szCs w:val="24"/>
        </w:rPr>
        <w:t>Door de tuin uit te zetten krijgen we overzicht hoe de tuin ingedeeld kan worden.</w:t>
      </w:r>
    </w:p>
    <w:p w14:paraId="36CBB7B1" w14:textId="77777777" w:rsidR="00962D47" w:rsidRDefault="00962D47" w:rsidP="00EF56D3">
      <w:pPr>
        <w:pStyle w:val="Geenafstand"/>
      </w:pPr>
    </w:p>
    <w:p w14:paraId="11F7C684" w14:textId="5424FB99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heb je nodig</w:t>
      </w:r>
    </w:p>
    <w:p w14:paraId="526DCADF" w14:textId="77777777" w:rsidR="00EF56D3" w:rsidRPr="00155451" w:rsidRDefault="00EF56D3" w:rsidP="00155451">
      <w:pPr>
        <w:pStyle w:val="Geenafstand"/>
        <w:numPr>
          <w:ilvl w:val="0"/>
          <w:numId w:val="11"/>
        </w:numPr>
        <w:rPr>
          <w:rFonts w:ascii="Arial" w:hAnsi="Arial" w:cs="Arial"/>
          <w:b/>
          <w:sz w:val="32"/>
          <w:szCs w:val="32"/>
        </w:rPr>
      </w:pPr>
      <w:r w:rsidRPr="00155451">
        <w:rPr>
          <w:rFonts w:ascii="Arial" w:hAnsi="Arial" w:cs="Arial"/>
          <w:sz w:val="24"/>
          <w:szCs w:val="24"/>
        </w:rPr>
        <w:t xml:space="preserve">Pootlijn </w:t>
      </w:r>
    </w:p>
    <w:p w14:paraId="5BA270D6" w14:textId="688DBD7A" w:rsidR="00EF56D3" w:rsidRPr="00155451" w:rsidRDefault="00EF56D3" w:rsidP="00155451">
      <w:pPr>
        <w:pStyle w:val="Geenafstand"/>
        <w:numPr>
          <w:ilvl w:val="0"/>
          <w:numId w:val="11"/>
        </w:numPr>
        <w:rPr>
          <w:rFonts w:ascii="Arial" w:hAnsi="Arial" w:cs="Arial"/>
          <w:b/>
          <w:sz w:val="32"/>
          <w:szCs w:val="32"/>
        </w:rPr>
      </w:pPr>
      <w:r w:rsidRPr="00155451">
        <w:rPr>
          <w:rFonts w:ascii="Arial" w:hAnsi="Arial" w:cs="Arial"/>
          <w:sz w:val="24"/>
          <w:szCs w:val="24"/>
        </w:rPr>
        <w:t xml:space="preserve">5 piketten </w:t>
      </w:r>
    </w:p>
    <w:p w14:paraId="20AAD8A6" w14:textId="090A8DAC" w:rsidR="00EF56D3" w:rsidRPr="00155451" w:rsidRDefault="00EF56D3" w:rsidP="00155451">
      <w:pPr>
        <w:pStyle w:val="Geenafstand"/>
        <w:numPr>
          <w:ilvl w:val="0"/>
          <w:numId w:val="11"/>
        </w:numPr>
        <w:rPr>
          <w:rFonts w:ascii="Arial" w:hAnsi="Arial" w:cs="Arial"/>
          <w:b/>
          <w:sz w:val="32"/>
          <w:szCs w:val="32"/>
        </w:rPr>
      </w:pPr>
      <w:r w:rsidRPr="00155451">
        <w:rPr>
          <w:rFonts w:ascii="Arial" w:hAnsi="Arial" w:cs="Arial"/>
          <w:sz w:val="24"/>
          <w:szCs w:val="24"/>
        </w:rPr>
        <w:t xml:space="preserve">Rubber hamer </w:t>
      </w:r>
    </w:p>
    <w:p w14:paraId="27FB4EDD" w14:textId="77777777" w:rsidR="00EF56D3" w:rsidRPr="00155451" w:rsidRDefault="00EF56D3" w:rsidP="00155451">
      <w:pPr>
        <w:pStyle w:val="Geenafstand"/>
        <w:numPr>
          <w:ilvl w:val="0"/>
          <w:numId w:val="11"/>
        </w:numPr>
        <w:rPr>
          <w:rFonts w:ascii="Arial" w:hAnsi="Arial" w:cs="Arial"/>
          <w:b/>
          <w:sz w:val="32"/>
          <w:szCs w:val="32"/>
        </w:rPr>
      </w:pPr>
      <w:r w:rsidRPr="00155451">
        <w:rPr>
          <w:rFonts w:ascii="Arial" w:hAnsi="Arial" w:cs="Arial"/>
          <w:sz w:val="24"/>
          <w:szCs w:val="24"/>
        </w:rPr>
        <w:t xml:space="preserve">Meetlint </w:t>
      </w:r>
    </w:p>
    <w:p w14:paraId="0E798FC9" w14:textId="67A75514" w:rsidR="00EF56D3" w:rsidRPr="00155451" w:rsidRDefault="00EF56D3" w:rsidP="00155451">
      <w:pPr>
        <w:pStyle w:val="Geenafstand"/>
        <w:numPr>
          <w:ilvl w:val="0"/>
          <w:numId w:val="11"/>
        </w:numPr>
        <w:rPr>
          <w:rFonts w:ascii="Arial" w:hAnsi="Arial" w:cs="Arial"/>
          <w:b/>
          <w:sz w:val="32"/>
          <w:szCs w:val="32"/>
        </w:rPr>
      </w:pPr>
      <w:r w:rsidRPr="00155451">
        <w:rPr>
          <w:rFonts w:ascii="Arial" w:hAnsi="Arial" w:cs="Arial"/>
          <w:sz w:val="24"/>
          <w:szCs w:val="24"/>
        </w:rPr>
        <w:t xml:space="preserve">Haakse hoek </w:t>
      </w:r>
    </w:p>
    <w:p w14:paraId="1977C905" w14:textId="77777777" w:rsidR="00155451" w:rsidRPr="00155451" w:rsidRDefault="00155451" w:rsidP="00155451">
      <w:pPr>
        <w:pStyle w:val="Geenafstand"/>
        <w:ind w:left="720"/>
        <w:rPr>
          <w:rFonts w:ascii="Arial" w:hAnsi="Arial" w:cs="Arial"/>
          <w:b/>
          <w:sz w:val="32"/>
          <w:szCs w:val="32"/>
        </w:rPr>
      </w:pPr>
    </w:p>
    <w:p w14:paraId="66743B65" w14:textId="0DF72ACD" w:rsidR="00962D47" w:rsidRPr="00962D47" w:rsidRDefault="00EF56D3" w:rsidP="00155451">
      <w:pPr>
        <w:pStyle w:val="Geenafstand"/>
        <w:rPr>
          <w:rFonts w:ascii="Arial" w:hAnsi="Arial" w:cs="Arial"/>
          <w:b/>
          <w:sz w:val="28"/>
          <w:szCs w:val="28"/>
        </w:rPr>
      </w:pPr>
      <w:r w:rsidRPr="00EF56D3">
        <w:t xml:space="preserve"> </w:t>
      </w:r>
      <w:r w:rsidR="00962D47" w:rsidRPr="00962D47">
        <w:rPr>
          <w:rFonts w:ascii="Arial" w:hAnsi="Arial" w:cs="Arial"/>
          <w:b/>
          <w:sz w:val="28"/>
          <w:szCs w:val="28"/>
        </w:rPr>
        <w:t>Dit ga je doen</w:t>
      </w:r>
    </w:p>
    <w:p w14:paraId="772B1F69" w14:textId="6BEE5B06" w:rsidR="00B95410" w:rsidRDefault="00B95410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zet de eerste piket op de plek waar je je tuin uit wilt gaan zetten. Houd rekening met de ruimte om je heen</w:t>
      </w:r>
      <w:r w:rsidR="000A5740">
        <w:rPr>
          <w:rFonts w:ascii="Arial" w:hAnsi="Arial" w:cs="Arial"/>
          <w:sz w:val="24"/>
          <w:szCs w:val="24"/>
        </w:rPr>
        <w:t xml:space="preserve"> en de andere leerlingen</w:t>
      </w:r>
      <w:r w:rsidR="00155451">
        <w:rPr>
          <w:rFonts w:ascii="Arial" w:hAnsi="Arial" w:cs="Arial"/>
          <w:sz w:val="24"/>
          <w:szCs w:val="24"/>
        </w:rPr>
        <w:t>;</w:t>
      </w:r>
    </w:p>
    <w:p w14:paraId="4912C23C" w14:textId="3226DCA8" w:rsidR="00B95410" w:rsidRDefault="00B95410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Vervolgens zet je schuin naast de eerste piket een tweede piket</w:t>
      </w:r>
      <w:r w:rsidR="00155451">
        <w:rPr>
          <w:rFonts w:ascii="Arial" w:hAnsi="Arial" w:cs="Arial"/>
          <w:sz w:val="24"/>
          <w:szCs w:val="24"/>
        </w:rPr>
        <w:t>;</w:t>
      </w:r>
    </w:p>
    <w:p w14:paraId="17DE4E0E" w14:textId="17EBED07" w:rsidR="00B95410" w:rsidRDefault="00B95410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 de lus van je pootlijn om de eerste piket</w:t>
      </w:r>
      <w:r w:rsidR="00155451">
        <w:rPr>
          <w:rFonts w:ascii="Arial" w:hAnsi="Arial" w:cs="Arial"/>
          <w:sz w:val="24"/>
          <w:szCs w:val="24"/>
        </w:rPr>
        <w:t>;</w:t>
      </w:r>
    </w:p>
    <w:p w14:paraId="69D725A1" w14:textId="50F0F0C5" w:rsidR="00B95410" w:rsidRDefault="00B95410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Draai de lijn om de tweede piket (let op dat het touw aan de binnenkant van de tuin valt)</w:t>
      </w:r>
      <w:r w:rsidR="0015545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8C3DE9" w14:textId="450BB0FA" w:rsidR="00963D8B" w:rsidRDefault="00963D8B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 de pootlijn een stuk uit (meer dan 2 meter, en zet hem strak)</w:t>
      </w:r>
      <w:r w:rsidR="00155451">
        <w:rPr>
          <w:rFonts w:ascii="Arial" w:hAnsi="Arial" w:cs="Arial"/>
          <w:sz w:val="24"/>
          <w:szCs w:val="24"/>
        </w:rPr>
        <w:t>;</w:t>
      </w:r>
    </w:p>
    <w:p w14:paraId="3354CD19" w14:textId="4EE3A2AE" w:rsidR="00B95410" w:rsidRDefault="00B95410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 op welke afstand je de derde piket neer moet zetten </w:t>
      </w:r>
      <w:r w:rsidR="00155451">
        <w:rPr>
          <w:rFonts w:ascii="Arial" w:hAnsi="Arial" w:cs="Arial"/>
          <w:sz w:val="24"/>
          <w:szCs w:val="24"/>
        </w:rPr>
        <w:t xml:space="preserve">(2 meter) </w:t>
      </w:r>
      <w:r>
        <w:rPr>
          <w:rFonts w:ascii="Arial" w:hAnsi="Arial" w:cs="Arial"/>
          <w:sz w:val="24"/>
          <w:szCs w:val="24"/>
        </w:rPr>
        <w:t>en sla deze in de grond</w:t>
      </w:r>
      <w:r w:rsidR="00155451">
        <w:rPr>
          <w:rFonts w:ascii="Arial" w:hAnsi="Arial" w:cs="Arial"/>
          <w:sz w:val="24"/>
          <w:szCs w:val="24"/>
        </w:rPr>
        <w:t>;</w:t>
      </w:r>
    </w:p>
    <w:p w14:paraId="69057BEC" w14:textId="0DE4D537" w:rsidR="00BE666E" w:rsidRDefault="00BE666E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Gebruik de haakse hoek om een rechte hoek uit te zetten</w:t>
      </w:r>
      <w:r w:rsidR="00155451">
        <w:rPr>
          <w:rFonts w:ascii="Arial" w:hAnsi="Arial" w:cs="Arial"/>
          <w:sz w:val="24"/>
          <w:szCs w:val="24"/>
        </w:rPr>
        <w:t>;</w:t>
      </w:r>
    </w:p>
    <w:p w14:paraId="00DA62AC" w14:textId="1ED456F4" w:rsidR="00B95410" w:rsidRDefault="00B95410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Draai om de derde piket de pootlijn op de juiste manier</w:t>
      </w:r>
      <w:r w:rsidR="000A7ADE">
        <w:rPr>
          <w:rFonts w:ascii="Arial" w:hAnsi="Arial" w:cs="Arial"/>
          <w:sz w:val="24"/>
          <w:szCs w:val="24"/>
        </w:rPr>
        <w:t>. Zie volgende bladzijde</w:t>
      </w:r>
      <w:r w:rsidR="00155451">
        <w:rPr>
          <w:rFonts w:ascii="Arial" w:hAnsi="Arial" w:cs="Arial"/>
          <w:sz w:val="24"/>
          <w:szCs w:val="24"/>
        </w:rPr>
        <w:t>;</w:t>
      </w:r>
    </w:p>
    <w:p w14:paraId="3F0E99AB" w14:textId="09100C0E" w:rsidR="00B95410" w:rsidRDefault="00B95410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 zo door tot je bij je eerste piket terug komt</w:t>
      </w:r>
      <w:r w:rsidR="00155451">
        <w:rPr>
          <w:rFonts w:ascii="Arial" w:hAnsi="Arial" w:cs="Arial"/>
          <w:sz w:val="24"/>
          <w:szCs w:val="24"/>
        </w:rPr>
        <w:t>;</w:t>
      </w:r>
    </w:p>
    <w:p w14:paraId="093363BA" w14:textId="1D342EF1" w:rsidR="00B95410" w:rsidRDefault="00B95410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Draai de pootlijn om de eerste piket heen en sla de pootlijn in de grond</w:t>
      </w:r>
      <w:r w:rsidR="00155451">
        <w:rPr>
          <w:rFonts w:ascii="Arial" w:hAnsi="Arial" w:cs="Arial"/>
          <w:sz w:val="24"/>
          <w:szCs w:val="24"/>
        </w:rPr>
        <w:t>;</w:t>
      </w:r>
    </w:p>
    <w:p w14:paraId="378EF71F" w14:textId="75F99363" w:rsidR="004B250F" w:rsidRDefault="00B95410" w:rsidP="00B95410">
      <w:pPr>
        <w:pStyle w:val="Lijstalinea"/>
        <w:numPr>
          <w:ilvl w:val="0"/>
          <w:numId w:val="6"/>
        </w:numPr>
        <w:ind w:left="-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je tuintje na en laat controleren door je docent</w:t>
      </w:r>
      <w:r w:rsidR="0015545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4B250F" w:rsidRPr="004B250F">
        <w:rPr>
          <w:rFonts w:ascii="Arial" w:hAnsi="Arial" w:cs="Arial"/>
          <w:sz w:val="24"/>
          <w:szCs w:val="24"/>
        </w:rPr>
        <w:t xml:space="preserve"> </w:t>
      </w:r>
    </w:p>
    <w:p w14:paraId="598C2818" w14:textId="77777777" w:rsidR="003F1864" w:rsidRDefault="003F186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Verwerkingsvragen </w:t>
      </w:r>
    </w:p>
    <w:p w14:paraId="341B75C9" w14:textId="77777777" w:rsidR="003F186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>Wat is het nut van een tuintje uitzetten?</w:t>
      </w:r>
    </w:p>
    <w:p w14:paraId="7AC68E99" w14:textId="77777777" w:rsidR="003F186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 xml:space="preserve">… </w:t>
      </w:r>
    </w:p>
    <w:p w14:paraId="2DD27574" w14:textId="77777777" w:rsidR="003F186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>Waarom gebruik je een pootlijn en piketten?</w:t>
      </w:r>
    </w:p>
    <w:p w14:paraId="1F86C658" w14:textId="77777777" w:rsidR="003F186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 xml:space="preserve">… </w:t>
      </w:r>
    </w:p>
    <w:p w14:paraId="4F19AEFB" w14:textId="77777777" w:rsidR="003F186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>Waarom is het belangrijk dat de pootlijn aan de binnenkant van je tuintje valt?</w:t>
      </w:r>
    </w:p>
    <w:p w14:paraId="4F362D69" w14:textId="77777777" w:rsidR="003F186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 xml:space="preserve">… </w:t>
      </w:r>
    </w:p>
    <w:p w14:paraId="3AAB6FA1" w14:textId="77777777" w:rsidR="003F186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>Waarom gebruik je een meetlint?</w:t>
      </w:r>
      <w:bookmarkStart w:id="0" w:name="_GoBack"/>
      <w:bookmarkEnd w:id="0"/>
    </w:p>
    <w:p w14:paraId="56FFCFAF" w14:textId="77777777" w:rsidR="003F186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 xml:space="preserve">… </w:t>
      </w:r>
    </w:p>
    <w:p w14:paraId="4AF47E73" w14:textId="77777777" w:rsidR="003F186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>Waarvoor gebruik je een haakse hoek?</w:t>
      </w:r>
    </w:p>
    <w:p w14:paraId="46C1965A" w14:textId="77777777" w:rsidR="00776754" w:rsidRPr="00776754" w:rsidRDefault="003F186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 xml:space="preserve">… </w:t>
      </w:r>
    </w:p>
    <w:p w14:paraId="7ED22385" w14:textId="77777777" w:rsidR="00776754" w:rsidRPr="00776754" w:rsidRDefault="0077675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>Waarom meet je je tuintje na?</w:t>
      </w:r>
    </w:p>
    <w:p w14:paraId="23A84A03" w14:textId="77777777" w:rsidR="00776754" w:rsidRPr="00776754" w:rsidRDefault="00776754" w:rsidP="003F1864">
      <w:pPr>
        <w:pStyle w:val="Geenafstand"/>
        <w:rPr>
          <w:rFonts w:ascii="Arial" w:hAnsi="Arial" w:cs="Arial"/>
          <w:sz w:val="24"/>
          <w:szCs w:val="24"/>
        </w:rPr>
      </w:pPr>
      <w:r w:rsidRPr="00776754">
        <w:rPr>
          <w:rFonts w:ascii="Arial" w:hAnsi="Arial" w:cs="Arial"/>
          <w:sz w:val="24"/>
          <w:szCs w:val="24"/>
        </w:rPr>
        <w:t xml:space="preserve">… </w:t>
      </w:r>
    </w:p>
    <w:p w14:paraId="0B442891" w14:textId="77777777" w:rsidR="00776754" w:rsidRDefault="00776754" w:rsidP="00776754">
      <w:pPr>
        <w:pStyle w:val="Geenafstand"/>
      </w:pPr>
    </w:p>
    <w:p w14:paraId="4F37BAAC" w14:textId="0E9528A0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Beoordelingscriteria</w:t>
      </w: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992"/>
        <w:gridCol w:w="992"/>
      </w:tblGrid>
      <w:tr w:rsidR="007F117F" w:rsidRPr="007F117F" w14:paraId="0BA10B2D" w14:textId="77777777" w:rsidTr="007F117F">
        <w:tc>
          <w:tcPr>
            <w:tcW w:w="6204" w:type="dxa"/>
            <w:vMerge w:val="restart"/>
            <w:vAlign w:val="center"/>
          </w:tcPr>
          <w:p w14:paraId="30A0F471" w14:textId="2ECC34C9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Controlepunt</w:t>
            </w:r>
          </w:p>
        </w:tc>
        <w:tc>
          <w:tcPr>
            <w:tcW w:w="1134" w:type="dxa"/>
            <w:vMerge w:val="restart"/>
            <w:vAlign w:val="center"/>
          </w:tcPr>
          <w:p w14:paraId="4F4C8D09" w14:textId="23E07CC1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Punten</w:t>
            </w:r>
          </w:p>
        </w:tc>
        <w:tc>
          <w:tcPr>
            <w:tcW w:w="1984" w:type="dxa"/>
            <w:gridSpan w:val="2"/>
            <w:vAlign w:val="center"/>
          </w:tcPr>
          <w:p w14:paraId="5BD16874" w14:textId="023F3E7A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Gerealiseerd?</w:t>
            </w:r>
          </w:p>
        </w:tc>
      </w:tr>
      <w:tr w:rsidR="007F117F" w:rsidRPr="00962D47" w14:paraId="305175EA" w14:textId="77777777" w:rsidTr="007F117F">
        <w:tc>
          <w:tcPr>
            <w:tcW w:w="6204" w:type="dxa"/>
            <w:vMerge/>
            <w:vAlign w:val="center"/>
          </w:tcPr>
          <w:p w14:paraId="22620471" w14:textId="61C3C793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6ABFDB" w14:textId="0F53FB68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4EEBC8" w14:textId="5EF76A95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992" w:type="dxa"/>
            <w:vAlign w:val="center"/>
          </w:tcPr>
          <w:p w14:paraId="39B82C7A" w14:textId="54C0CEB0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Nee</w:t>
            </w:r>
          </w:p>
        </w:tc>
      </w:tr>
      <w:tr w:rsidR="00962D47" w:rsidRPr="00962D47" w14:paraId="48C269BC" w14:textId="77777777" w:rsidTr="007F117F">
        <w:tc>
          <w:tcPr>
            <w:tcW w:w="6204" w:type="dxa"/>
            <w:vAlign w:val="center"/>
          </w:tcPr>
          <w:p w14:paraId="40256D7F" w14:textId="18E8403F" w:rsidR="00962D47" w:rsidRPr="00962D47" w:rsidRDefault="00B95410" w:rsidP="00B95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Juiste gereedschappen zijn gebruikt </w:t>
            </w:r>
          </w:p>
        </w:tc>
        <w:tc>
          <w:tcPr>
            <w:tcW w:w="1134" w:type="dxa"/>
            <w:vAlign w:val="center"/>
          </w:tcPr>
          <w:p w14:paraId="76E672A8" w14:textId="48B66761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988D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93C360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5552C6E9" w14:textId="77777777" w:rsidTr="007F117F">
        <w:tc>
          <w:tcPr>
            <w:tcW w:w="6204" w:type="dxa"/>
            <w:vAlign w:val="center"/>
          </w:tcPr>
          <w:p w14:paraId="655F2C55" w14:textId="196B1C6F" w:rsidR="00962D47" w:rsidRPr="00962D47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Tuintje is vierkant en pootlijn staat strak gespannen </w:t>
            </w:r>
          </w:p>
        </w:tc>
        <w:tc>
          <w:tcPr>
            <w:tcW w:w="1134" w:type="dxa"/>
            <w:vAlign w:val="center"/>
          </w:tcPr>
          <w:p w14:paraId="0F34AD52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E9E09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5A6E88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01EC8D91" w14:textId="77777777" w:rsidTr="007F117F">
        <w:tc>
          <w:tcPr>
            <w:tcW w:w="6204" w:type="dxa"/>
            <w:vAlign w:val="center"/>
          </w:tcPr>
          <w:p w14:paraId="63A5B122" w14:textId="077DCB4D" w:rsidR="00962D47" w:rsidRPr="00962D47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Piketten zijn minimaal 1/3</w:t>
            </w:r>
            <w:r w:rsidRPr="00B95410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in de grond geslagen </w:t>
            </w:r>
          </w:p>
        </w:tc>
        <w:tc>
          <w:tcPr>
            <w:tcW w:w="1134" w:type="dxa"/>
            <w:vAlign w:val="center"/>
          </w:tcPr>
          <w:p w14:paraId="6689530B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3CA34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B0F45F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324D90B8" w14:textId="77777777" w:rsidTr="007F117F">
        <w:tc>
          <w:tcPr>
            <w:tcW w:w="6204" w:type="dxa"/>
            <w:vAlign w:val="center"/>
          </w:tcPr>
          <w:p w14:paraId="7E77CA30" w14:textId="7F6E1E72" w:rsidR="007F117F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Pootlijn is op de juiste manier om de piketten gedraaid </w:t>
            </w:r>
          </w:p>
        </w:tc>
        <w:tc>
          <w:tcPr>
            <w:tcW w:w="1134" w:type="dxa"/>
            <w:vAlign w:val="center"/>
          </w:tcPr>
          <w:p w14:paraId="54948195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3C0B91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949CBA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410" w:rsidRPr="00962D47" w14:paraId="72B15455" w14:textId="77777777" w:rsidTr="007F117F">
        <w:tc>
          <w:tcPr>
            <w:tcW w:w="6204" w:type="dxa"/>
            <w:vAlign w:val="center"/>
          </w:tcPr>
          <w:p w14:paraId="5B3B6C5B" w14:textId="48BFB62B" w:rsidR="00B95410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Tuintje is opgemeten en alle zijde zijn even lang</w:t>
            </w:r>
          </w:p>
        </w:tc>
        <w:tc>
          <w:tcPr>
            <w:tcW w:w="1134" w:type="dxa"/>
            <w:vAlign w:val="center"/>
          </w:tcPr>
          <w:p w14:paraId="11B8BD65" w14:textId="77777777" w:rsidR="00B95410" w:rsidRPr="00962D47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469977" w14:textId="77777777" w:rsidR="00B95410" w:rsidRPr="00962D47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7A58E6" w14:textId="77777777" w:rsidR="00B95410" w:rsidRPr="00962D47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5410" w:rsidRPr="00962D47" w14:paraId="7AAD092F" w14:textId="77777777" w:rsidTr="007F117F">
        <w:tc>
          <w:tcPr>
            <w:tcW w:w="6204" w:type="dxa"/>
            <w:vAlign w:val="center"/>
          </w:tcPr>
          <w:p w14:paraId="23B6168B" w14:textId="63EC77E5" w:rsidR="00B95410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hebt je gereedschappen schoongemaakt en opgeruimd </w:t>
            </w:r>
          </w:p>
        </w:tc>
        <w:tc>
          <w:tcPr>
            <w:tcW w:w="1134" w:type="dxa"/>
            <w:vAlign w:val="center"/>
          </w:tcPr>
          <w:p w14:paraId="1B8B8EBE" w14:textId="77777777" w:rsidR="00B95410" w:rsidRPr="00962D47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EFC3FF" w14:textId="77777777" w:rsidR="00B95410" w:rsidRPr="00962D47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3EF796" w14:textId="77777777" w:rsidR="00B95410" w:rsidRDefault="00B95410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AE4" w:rsidRPr="00962D47" w14:paraId="6E47337F" w14:textId="77777777" w:rsidTr="007F117F">
        <w:tc>
          <w:tcPr>
            <w:tcW w:w="6204" w:type="dxa"/>
            <w:vAlign w:val="center"/>
          </w:tcPr>
          <w:p w14:paraId="52F7BF2B" w14:textId="1962E7FF" w:rsidR="00F36AE4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hebt veilig gewerkt </w:t>
            </w:r>
          </w:p>
        </w:tc>
        <w:tc>
          <w:tcPr>
            <w:tcW w:w="1134" w:type="dxa"/>
            <w:vAlign w:val="center"/>
          </w:tcPr>
          <w:p w14:paraId="056DAE50" w14:textId="77777777" w:rsidR="00F36AE4" w:rsidRPr="00962D47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C4F6CC" w14:textId="77777777" w:rsidR="00F36AE4" w:rsidRPr="00962D47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3CD1BE" w14:textId="77777777" w:rsidR="00F36AE4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AE4" w:rsidRPr="00962D47" w14:paraId="66C878F6" w14:textId="77777777" w:rsidTr="007F117F">
        <w:tc>
          <w:tcPr>
            <w:tcW w:w="6204" w:type="dxa"/>
            <w:vAlign w:val="center"/>
          </w:tcPr>
          <w:p w14:paraId="20EF1047" w14:textId="04703E77" w:rsidR="00F36AE4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 hebt goed samengewerkt </w:t>
            </w:r>
          </w:p>
        </w:tc>
        <w:tc>
          <w:tcPr>
            <w:tcW w:w="1134" w:type="dxa"/>
            <w:vAlign w:val="center"/>
          </w:tcPr>
          <w:p w14:paraId="0E5027A6" w14:textId="77777777" w:rsidR="00F36AE4" w:rsidRPr="00962D47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0DB318" w14:textId="77777777" w:rsidR="00F36AE4" w:rsidRPr="00962D47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9C6482" w14:textId="77777777" w:rsidR="00F36AE4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AE4" w:rsidRPr="00962D47" w14:paraId="5C779E11" w14:textId="77777777" w:rsidTr="007F117F">
        <w:tc>
          <w:tcPr>
            <w:tcW w:w="6204" w:type="dxa"/>
            <w:vAlign w:val="center"/>
          </w:tcPr>
          <w:p w14:paraId="26D1913F" w14:textId="77777777" w:rsidR="00F36AE4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BDD2B6" w14:textId="77777777" w:rsidR="00F36AE4" w:rsidRPr="00962D47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496C22" w14:textId="77777777" w:rsidR="00F36AE4" w:rsidRPr="00962D47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C609ED" w14:textId="77777777" w:rsidR="00F36AE4" w:rsidRDefault="00F36AE4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08BFB659" w14:textId="77777777" w:rsidTr="007F117F">
        <w:tc>
          <w:tcPr>
            <w:tcW w:w="6204" w:type="dxa"/>
            <w:vAlign w:val="center"/>
          </w:tcPr>
          <w:p w14:paraId="3A77AE5F" w14:textId="0B6A5C5B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Beoordeling voldoende?</w:t>
            </w:r>
          </w:p>
        </w:tc>
        <w:tc>
          <w:tcPr>
            <w:tcW w:w="1134" w:type="dxa"/>
            <w:vAlign w:val="center"/>
          </w:tcPr>
          <w:p w14:paraId="1C693AD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025FA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1B9F6B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41C1C9F7" w14:textId="77777777" w:rsidTr="007F117F">
        <w:tc>
          <w:tcPr>
            <w:tcW w:w="6204" w:type="dxa"/>
            <w:vAlign w:val="center"/>
          </w:tcPr>
          <w:p w14:paraId="6AFF9371" w14:textId="5749B3CE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Paraaf docent</w:t>
            </w:r>
          </w:p>
        </w:tc>
        <w:tc>
          <w:tcPr>
            <w:tcW w:w="3118" w:type="dxa"/>
            <w:gridSpan w:val="3"/>
            <w:vAlign w:val="center"/>
          </w:tcPr>
          <w:p w14:paraId="2C0B4514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5CBAF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3D3FD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85B76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30A54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E4BB0D" w14:textId="49295D0C" w:rsidR="00AB3345" w:rsidRDefault="00AB3345"/>
    <w:sectPr w:rsidR="00AB3345" w:rsidSect="00D81C0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BC901" w14:textId="77777777" w:rsidR="00573DFA" w:rsidRDefault="00573DFA" w:rsidP="00AB3345">
      <w:pPr>
        <w:spacing w:after="0" w:line="240" w:lineRule="auto"/>
      </w:pPr>
      <w:r>
        <w:separator/>
      </w:r>
    </w:p>
  </w:endnote>
  <w:endnote w:type="continuationSeparator" w:id="0">
    <w:p w14:paraId="53C20D4E" w14:textId="77777777" w:rsidR="00573DFA" w:rsidRDefault="00573DFA" w:rsidP="00AB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76869" w14:textId="77777777" w:rsidR="00573DFA" w:rsidRDefault="00573DFA" w:rsidP="00AB3345">
      <w:pPr>
        <w:spacing w:after="0" w:line="240" w:lineRule="auto"/>
      </w:pPr>
      <w:r>
        <w:separator/>
      </w:r>
    </w:p>
  </w:footnote>
  <w:footnote w:type="continuationSeparator" w:id="0">
    <w:p w14:paraId="0FE2A3A7" w14:textId="77777777" w:rsidR="00573DFA" w:rsidRDefault="00573DFA" w:rsidP="00AB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6397" w14:textId="7E3F3E9E" w:rsidR="004B250F" w:rsidRDefault="004B250F" w:rsidP="004B250F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8B97BCF" wp14:editId="2D0EAB70">
          <wp:simplePos x="0" y="0"/>
          <wp:positionH relativeFrom="margin">
            <wp:align>center</wp:align>
          </wp:positionH>
          <wp:positionV relativeFrom="margin">
            <wp:posOffset>-666115</wp:posOffset>
          </wp:positionV>
          <wp:extent cx="1818005" cy="513715"/>
          <wp:effectExtent l="0" t="0" r="0" b="635"/>
          <wp:wrapSquare wrapText="bothSides"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usiuscolle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CF5A2" w14:textId="77777777" w:rsidR="00D81C02" w:rsidRDefault="00D81C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69C"/>
    <w:multiLevelType w:val="hybridMultilevel"/>
    <w:tmpl w:val="0E38E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899"/>
    <w:multiLevelType w:val="multilevel"/>
    <w:tmpl w:val="0434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E293D"/>
    <w:multiLevelType w:val="hybridMultilevel"/>
    <w:tmpl w:val="70422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0DB"/>
    <w:multiLevelType w:val="hybridMultilevel"/>
    <w:tmpl w:val="D368E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A70ED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4A05"/>
    <w:multiLevelType w:val="hybridMultilevel"/>
    <w:tmpl w:val="C9402B5A"/>
    <w:lvl w:ilvl="0" w:tplc="7C66F3EE">
      <w:start w:val="1"/>
      <w:numFmt w:val="decimal"/>
      <w:lvlText w:val="%1."/>
      <w:lvlJc w:val="left"/>
      <w:pPr>
        <w:ind w:left="720" w:hanging="360"/>
      </w:pPr>
    </w:lvl>
    <w:lvl w:ilvl="1" w:tplc="89A29512">
      <w:start w:val="1"/>
      <w:numFmt w:val="lowerLetter"/>
      <w:lvlText w:val="%2."/>
      <w:lvlJc w:val="left"/>
      <w:pPr>
        <w:ind w:left="1440" w:hanging="360"/>
      </w:pPr>
    </w:lvl>
    <w:lvl w:ilvl="2" w:tplc="527A773A">
      <w:start w:val="1"/>
      <w:numFmt w:val="lowerRoman"/>
      <w:lvlText w:val="%3."/>
      <w:lvlJc w:val="right"/>
      <w:pPr>
        <w:ind w:left="2160" w:hanging="180"/>
      </w:pPr>
    </w:lvl>
    <w:lvl w:ilvl="3" w:tplc="8092FAF8">
      <w:start w:val="1"/>
      <w:numFmt w:val="decimal"/>
      <w:lvlText w:val="%4."/>
      <w:lvlJc w:val="left"/>
      <w:pPr>
        <w:ind w:left="2880" w:hanging="360"/>
      </w:pPr>
    </w:lvl>
    <w:lvl w:ilvl="4" w:tplc="8208F374">
      <w:start w:val="1"/>
      <w:numFmt w:val="lowerLetter"/>
      <w:lvlText w:val="%5."/>
      <w:lvlJc w:val="left"/>
      <w:pPr>
        <w:ind w:left="3600" w:hanging="360"/>
      </w:pPr>
    </w:lvl>
    <w:lvl w:ilvl="5" w:tplc="50FA0824">
      <w:start w:val="1"/>
      <w:numFmt w:val="lowerRoman"/>
      <w:lvlText w:val="%6."/>
      <w:lvlJc w:val="right"/>
      <w:pPr>
        <w:ind w:left="4320" w:hanging="180"/>
      </w:pPr>
    </w:lvl>
    <w:lvl w:ilvl="6" w:tplc="D0640E9C">
      <w:start w:val="1"/>
      <w:numFmt w:val="decimal"/>
      <w:lvlText w:val="%7."/>
      <w:lvlJc w:val="left"/>
      <w:pPr>
        <w:ind w:left="5040" w:hanging="360"/>
      </w:pPr>
    </w:lvl>
    <w:lvl w:ilvl="7" w:tplc="D4149CF6">
      <w:start w:val="1"/>
      <w:numFmt w:val="lowerLetter"/>
      <w:lvlText w:val="%8."/>
      <w:lvlJc w:val="left"/>
      <w:pPr>
        <w:ind w:left="5760" w:hanging="360"/>
      </w:pPr>
    </w:lvl>
    <w:lvl w:ilvl="8" w:tplc="208299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661"/>
    <w:multiLevelType w:val="hybridMultilevel"/>
    <w:tmpl w:val="CF70AE76"/>
    <w:lvl w:ilvl="0" w:tplc="9778634C">
      <w:start w:val="1"/>
      <w:numFmt w:val="decimal"/>
      <w:lvlText w:val="%1."/>
      <w:lvlJc w:val="left"/>
      <w:pPr>
        <w:ind w:left="720" w:hanging="360"/>
      </w:pPr>
    </w:lvl>
    <w:lvl w:ilvl="1" w:tplc="BD120168">
      <w:start w:val="1"/>
      <w:numFmt w:val="lowerLetter"/>
      <w:lvlText w:val="%2."/>
      <w:lvlJc w:val="left"/>
      <w:pPr>
        <w:ind w:left="1440" w:hanging="360"/>
      </w:pPr>
    </w:lvl>
    <w:lvl w:ilvl="2" w:tplc="2A962B04">
      <w:start w:val="1"/>
      <w:numFmt w:val="lowerRoman"/>
      <w:lvlText w:val="%3."/>
      <w:lvlJc w:val="right"/>
      <w:pPr>
        <w:ind w:left="2160" w:hanging="180"/>
      </w:pPr>
    </w:lvl>
    <w:lvl w:ilvl="3" w:tplc="B78E3C00">
      <w:start w:val="1"/>
      <w:numFmt w:val="decimal"/>
      <w:lvlText w:val="%4."/>
      <w:lvlJc w:val="left"/>
      <w:pPr>
        <w:ind w:left="2880" w:hanging="360"/>
      </w:pPr>
    </w:lvl>
    <w:lvl w:ilvl="4" w:tplc="1BDE7D2A">
      <w:start w:val="1"/>
      <w:numFmt w:val="lowerLetter"/>
      <w:lvlText w:val="%5."/>
      <w:lvlJc w:val="left"/>
      <w:pPr>
        <w:ind w:left="3600" w:hanging="360"/>
      </w:pPr>
    </w:lvl>
    <w:lvl w:ilvl="5" w:tplc="23CC95E2">
      <w:start w:val="1"/>
      <w:numFmt w:val="lowerRoman"/>
      <w:lvlText w:val="%6."/>
      <w:lvlJc w:val="right"/>
      <w:pPr>
        <w:ind w:left="4320" w:hanging="180"/>
      </w:pPr>
    </w:lvl>
    <w:lvl w:ilvl="6" w:tplc="7EDE701A">
      <w:start w:val="1"/>
      <w:numFmt w:val="decimal"/>
      <w:lvlText w:val="%7."/>
      <w:lvlJc w:val="left"/>
      <w:pPr>
        <w:ind w:left="5040" w:hanging="360"/>
      </w:pPr>
    </w:lvl>
    <w:lvl w:ilvl="7" w:tplc="2C6C8202">
      <w:start w:val="1"/>
      <w:numFmt w:val="lowerLetter"/>
      <w:lvlText w:val="%8."/>
      <w:lvlJc w:val="left"/>
      <w:pPr>
        <w:ind w:left="5760" w:hanging="360"/>
      </w:pPr>
    </w:lvl>
    <w:lvl w:ilvl="8" w:tplc="2910D2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2AE0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6380E"/>
    <w:multiLevelType w:val="hybridMultilevel"/>
    <w:tmpl w:val="D49C0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7039E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26C61"/>
    <w:multiLevelType w:val="hybridMultilevel"/>
    <w:tmpl w:val="3500C4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45"/>
    <w:rsid w:val="000613B1"/>
    <w:rsid w:val="000A5740"/>
    <w:rsid w:val="000A7ADE"/>
    <w:rsid w:val="00134F88"/>
    <w:rsid w:val="00144F49"/>
    <w:rsid w:val="00155451"/>
    <w:rsid w:val="001A4DF5"/>
    <w:rsid w:val="00226BA9"/>
    <w:rsid w:val="00285D17"/>
    <w:rsid w:val="003F1864"/>
    <w:rsid w:val="004B250F"/>
    <w:rsid w:val="004B616F"/>
    <w:rsid w:val="00573DFA"/>
    <w:rsid w:val="005A3892"/>
    <w:rsid w:val="005D353A"/>
    <w:rsid w:val="00631D64"/>
    <w:rsid w:val="006918B3"/>
    <w:rsid w:val="00744047"/>
    <w:rsid w:val="00776754"/>
    <w:rsid w:val="007A6CE7"/>
    <w:rsid w:val="007F117F"/>
    <w:rsid w:val="00951053"/>
    <w:rsid w:val="00962D47"/>
    <w:rsid w:val="00963D8B"/>
    <w:rsid w:val="009B2B46"/>
    <w:rsid w:val="009E5F4F"/>
    <w:rsid w:val="00A060B2"/>
    <w:rsid w:val="00A3586C"/>
    <w:rsid w:val="00A92B8A"/>
    <w:rsid w:val="00AB3345"/>
    <w:rsid w:val="00B95410"/>
    <w:rsid w:val="00BE666E"/>
    <w:rsid w:val="00C01F1F"/>
    <w:rsid w:val="00C20F32"/>
    <w:rsid w:val="00D327FA"/>
    <w:rsid w:val="00D412E1"/>
    <w:rsid w:val="00D81C02"/>
    <w:rsid w:val="00EF56D3"/>
    <w:rsid w:val="00F247DC"/>
    <w:rsid w:val="00F36AE4"/>
    <w:rsid w:val="00FE55F6"/>
    <w:rsid w:val="2D9E8F69"/>
    <w:rsid w:val="45743AD7"/>
    <w:rsid w:val="78AB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E09437"/>
  <w15:docId w15:val="{266FCE20-140B-4AFD-AB42-D60899B5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345"/>
  </w:style>
  <w:style w:type="paragraph" w:styleId="Voettekst">
    <w:name w:val="footer"/>
    <w:basedOn w:val="Standaard"/>
    <w:link w:val="Voet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345"/>
  </w:style>
  <w:style w:type="table" w:styleId="Tabelraster">
    <w:name w:val="Table Grid"/>
    <w:basedOn w:val="Standaardtabel"/>
    <w:uiPriority w:val="39"/>
    <w:rsid w:val="00AB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B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16F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B616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5105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  <w:rsid w:val="00EF5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D4BE3B19A7343A7B869E70B8EDA21" ma:contentTypeVersion="7" ma:contentTypeDescription="Create a new document." ma:contentTypeScope="" ma:versionID="49e1dfea17f6e12932405304fb4324bb">
  <xsd:schema xmlns:xsd="http://www.w3.org/2001/XMLSchema" xmlns:xs="http://www.w3.org/2001/XMLSchema" xmlns:p="http://schemas.microsoft.com/office/2006/metadata/properties" xmlns:ns3="ad1809c9-6007-4baa-9490-5799811ca4ac" targetNamespace="http://schemas.microsoft.com/office/2006/metadata/properties" ma:root="true" ma:fieldsID="913662bfbc89fc13844961219f363de0" ns3:_="">
    <xsd:import namespace="ad1809c9-6007-4baa-9490-5799811ca4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09c9-6007-4baa-9490-5799811ca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8CB9-AEA1-4E21-9B09-BDE1A58B9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8E09D-021F-4013-8EB8-3FD680FB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EDF757-2678-4046-821F-C7429E3C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809c9-6007-4baa-9490-5799811ca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914910-DD5B-45C6-B6B6-0572E821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Spruijt, L</dc:creator>
  <cp:lastModifiedBy>kristy brink</cp:lastModifiedBy>
  <cp:revision>13</cp:revision>
  <dcterms:created xsi:type="dcterms:W3CDTF">2020-01-22T14:20:00Z</dcterms:created>
  <dcterms:modified xsi:type="dcterms:W3CDTF">2020-01-30T08:09:00Z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0x010100CF9D4BE3B19A7343A7B869E70B8EDA21</vt:lpwstr>
  </property>
  <property fmtid="{D5CDD505-2E9C-101B-9397-08002B2CF9AE}" pid="3" name="_dlc_DocIdItemGuid">
    <vt:lpwstr>5c9114ad-09e6-496b-aa6a-1cca0790babe</vt:lpwstr>
  </property>
</Properties>
</file>